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09"/>
        <w:tblW w:w="1119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827"/>
        <w:gridCol w:w="1985"/>
        <w:gridCol w:w="2551"/>
      </w:tblGrid>
      <w:tr w:rsidR="002D4822" w:rsidTr="009F234B">
        <w:trPr>
          <w:trHeight w:val="300"/>
        </w:trPr>
        <w:tc>
          <w:tcPr>
            <w:tcW w:w="11199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2D4822" w:rsidRDefault="002D4822" w:rsidP="009F234B">
            <w:pPr>
              <w:suppressAutoHyphens w:val="0"/>
              <w:spacing w:before="0" w:after="160" w:line="259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AD39FF" w:rsidTr="009F234B">
        <w:trPr>
          <w:trHeight w:val="300"/>
        </w:trPr>
        <w:tc>
          <w:tcPr>
            <w:tcW w:w="11199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uppressAutoHyphens w:val="0"/>
              <w:spacing w:before="0" w:after="160" w:line="259" w:lineRule="auto"/>
              <w:ind w:firstLine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9 – ESCALA DE PLANTÃO REGIONAL CRIMINAL – POLO AÇAILÂNDIA  2024</w:t>
            </w: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9FF" w:rsidRDefault="00AD39FF" w:rsidP="009F234B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Cível Açailândia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bookmarkStart w:id="0" w:name="__DdeLink__7409_3140320870"/>
            <w:bookmarkStart w:id="1" w:name="__DdeLink__14258_3715814535"/>
            <w:bookmarkEnd w:id="0"/>
            <w:r w:rsidRPr="009671FE">
              <w:rPr>
                <w:color w:val="FF0000"/>
                <w:sz w:val="20"/>
                <w:szCs w:val="20"/>
                <w:lang w:eastAsia="pt-BR"/>
              </w:rPr>
              <w:t xml:space="preserve">VAGA 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    RESP: </w:t>
            </w:r>
            <w:bookmarkEnd w:id="1"/>
            <w:r>
              <w:rPr>
                <w:color w:val="000000"/>
                <w:sz w:val="20"/>
                <w:szCs w:val="20"/>
                <w:lang w:eastAsia="pt-BR"/>
              </w:rPr>
              <w:t>Denys Lima Rego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01/01 a 07/01/2024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tabs>
                <w:tab w:val="left" w:pos="585"/>
              </w:tabs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Criminal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Fabiana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Santalúcia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08/01 a 14/01/2024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Criminal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Guilherme Gouvêa Fajardo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15/01 a 21/01/2024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Especializada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Fábio Santos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22/01 a 28/01/2024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45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Especializada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Denys Lima Rego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29/01 a 04/02/2024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27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Especializada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Cândido Ribeiro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05/02 a 11/02/2024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Itinga do Maranhão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Pr="009671FE" w:rsidRDefault="00AD39FF" w:rsidP="009F234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671F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Fábio Santos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12/02 a 18/02/2024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651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Pedro da Água Branca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73974" w:rsidRPr="00672C63" w:rsidRDefault="00F73974" w:rsidP="009F234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72C63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F73974" w:rsidRPr="00672C63" w:rsidRDefault="00F73974" w:rsidP="009F234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72C63">
              <w:rPr>
                <w:color w:val="auto"/>
                <w:sz w:val="20"/>
                <w:szCs w:val="20"/>
                <w:lang w:eastAsia="pt-BR"/>
              </w:rPr>
              <w:t>RESP. Fábio Santos de Oliveira</w:t>
            </w:r>
          </w:p>
          <w:p w:rsidR="00AD39FF" w:rsidRDefault="00F73974" w:rsidP="009F234B">
            <w:pPr>
              <w:spacing w:before="0" w:line="240" w:lineRule="auto"/>
              <w:ind w:firstLine="0"/>
              <w:jc w:val="center"/>
            </w:pPr>
            <w:r w:rsidRPr="00672C63">
              <w:rPr>
                <w:color w:val="auto"/>
                <w:sz w:val="20"/>
                <w:szCs w:val="20"/>
                <w:lang w:eastAsia="pt-BR"/>
              </w:rPr>
              <w:t>RESP. Guilherme Gouvêa Fajardo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bookmarkStart w:id="2" w:name="__DdeLink__7171_2943153976"/>
            <w:bookmarkEnd w:id="2"/>
            <w:r>
              <w:rPr>
                <w:color w:val="000000"/>
                <w:sz w:val="20"/>
                <w:szCs w:val="20"/>
                <w:lang w:eastAsia="pt-BR"/>
              </w:rPr>
              <w:t>19/02 a 25/02/2024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BC1C74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>Dias 12 a 15 – Fábio Santos</w:t>
            </w:r>
          </w:p>
          <w:p w:rsidR="00BC1C74" w:rsidRDefault="00BC1C74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>Dias 16 a 18 - Guilherme</w:t>
            </w: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Cível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Cristiane dos Santos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Donatini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26/02 a 03/03/2024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Cível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 w:rsidRPr="009671FE">
              <w:rPr>
                <w:color w:val="FF0000"/>
                <w:sz w:val="20"/>
                <w:szCs w:val="20"/>
                <w:lang w:eastAsia="pt-BR"/>
              </w:rPr>
              <w:t xml:space="preserve">VAGA 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    RESP: Denys Lima Rego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04/03 a 10/03/2024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Criminal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Fabiana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Santalúcia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11/03 a 17/03/2024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Criminal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F73974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Guilherme Gouvêa Fajardo</w:t>
            </w:r>
            <w:r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– Fabiana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Santalúcia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Fernandes)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18/03 a 24/03/2024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73974" w:rsidRDefault="00F73974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AD39FF" w:rsidRDefault="00BC1C74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DESP- CGMP - 552024</w:t>
            </w: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Especializada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Fábio Santos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25/03 a 31/03/2024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Especializada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Denys Lima Rego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01/04 a 07/04/2024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Especializada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Cândido Ribeiro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08/04 a 14/04/2024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Itinga do Maranhão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Pr="009671FE" w:rsidRDefault="00AD39FF" w:rsidP="009F234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671F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Fábio Santos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15/04 a 21/04/2024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Pedro da Água Branca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VAGA</w:t>
            </w:r>
          </w:p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Thiago Cândido Ribeiro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22/04 a 28/04/2024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Cível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Cristiane dos Santos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Donatini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29/04 a 05/05/2024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43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Cível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9671FE" w:rsidP="009F234B">
            <w:pPr>
              <w:spacing w:before="0" w:line="240" w:lineRule="auto"/>
              <w:ind w:firstLine="0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  </w:t>
            </w:r>
            <w:r w:rsidR="00AD39FF">
              <w:rPr>
                <w:color w:val="000000"/>
                <w:sz w:val="20"/>
                <w:szCs w:val="20"/>
                <w:lang w:eastAsia="pt-BR"/>
              </w:rPr>
              <w:t xml:space="preserve"> Francisco de Assis Maciel C.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06/05 a 12/05/2024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Criminal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F73974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Fabiana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Santalúcia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Fernandes</w:t>
            </w:r>
            <w:r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>
              <w:rPr>
                <w:color w:val="000000"/>
                <w:sz w:val="20"/>
                <w:szCs w:val="20"/>
                <w:lang w:eastAsia="pt-BR"/>
              </w:rPr>
              <w:t>– Guilherme Gouvêa Fajardo)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13/05 a 19/05/2024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73974" w:rsidRDefault="00F73974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AD39FF" w:rsidRDefault="00BC1C74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DESP- CGMP - 552024</w:t>
            </w: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Criminal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Guilherme Gouvêa Fajardo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20/05a 26/05/2024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Especializada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Fábio Santos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27/05 a 02/06/2024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Especializada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Denys Lima Rego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03/06 a 09/06/2024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Especializada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Cândido Ribeiro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10/06 a 16/06/2024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Itinga do Maranhão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6E86" w:rsidRDefault="00AD39FF" w:rsidP="009F234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671F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AD39FF" w:rsidRPr="004D6E86" w:rsidRDefault="00AD39FF" w:rsidP="009F234B">
            <w:pPr>
              <w:spacing w:before="0" w:line="240" w:lineRule="auto"/>
              <w:ind w:firstLine="0"/>
              <w:rPr>
                <w:color w:val="FF0000"/>
              </w:rPr>
            </w:pPr>
            <w:r w:rsidRPr="004D6E86">
              <w:rPr>
                <w:color w:val="auto"/>
                <w:sz w:val="20"/>
                <w:szCs w:val="20"/>
                <w:lang w:eastAsia="pt-BR"/>
              </w:rPr>
              <w:t>RESP.</w:t>
            </w:r>
            <w:r w:rsidR="004D6E86">
              <w:rPr>
                <w:color w:val="000000"/>
                <w:sz w:val="20"/>
                <w:szCs w:val="20"/>
                <w:lang w:eastAsia="pt-BR"/>
              </w:rPr>
              <w:t xml:space="preserve"> Francisco de Assis M.C.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17/06 a 23/06/2024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Pedro da Água Branca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Pr="009671FE" w:rsidRDefault="00AD39FF" w:rsidP="009F234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671F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RESP. Cristiane dos Santos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Donatini</w:t>
            </w:r>
            <w:proofErr w:type="spellEnd"/>
          </w:p>
          <w:p w:rsidR="004D6E86" w:rsidRDefault="004D6E86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Fábio santos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24/06 a 30/06/2024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4D6E86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>Dias 24 a 27 – Cristiane</w:t>
            </w:r>
          </w:p>
          <w:p w:rsidR="004D6E86" w:rsidRDefault="004D6E86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>Dias 28 a 30 - Fábio</w:t>
            </w: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Cível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Cristiane dos Santos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Donatini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01/07 a 07/07/2024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Cível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Francisco de Assis Maciel C.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08/07 a 14/07/2024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Criminal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Fabiana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Santalúcia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15/07 a 21/07/2024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Criminal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Guilherme Gouvêa Fajardo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22/07 a 28/07/2024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Especializada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Fábio Santos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29/07 a 04/08/2024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Especializada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Denys Lima Rego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05/08 a 11/08/2024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3.ª Especializada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Cândido Ribeiro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12/08 a 18/08/2024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Itinga do Maranhão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Pr="009671FE" w:rsidRDefault="00AD39FF" w:rsidP="009F234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671F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 w:rsidRPr="002A6639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0B4646">
              <w:rPr>
                <w:color w:val="000000"/>
                <w:sz w:val="20"/>
                <w:szCs w:val="20"/>
                <w:lang w:eastAsia="pt-BR"/>
              </w:rPr>
              <w:t xml:space="preserve"> Cristiane dos Santos Donatini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19/08 a 25/08/2024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Pedro da Água Branca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Pr="009671FE" w:rsidRDefault="00AD39FF" w:rsidP="009F234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671F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 w:rsidRPr="002A6639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="000B4646">
              <w:rPr>
                <w:color w:val="000000"/>
                <w:sz w:val="20"/>
                <w:szCs w:val="20"/>
                <w:lang w:eastAsia="pt-BR"/>
              </w:rPr>
              <w:t xml:space="preserve"> Thiago Cândido Ribeiro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26/08 a 01/09/2024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Cível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Cristiane dos Santos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Donatini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02/09 a 08/09/2024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Cível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4D6E86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de Assis Maciel C.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09/09 a 15/09/2024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Criminal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Fabiana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Santalúcia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16/09 a 22/09/2024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Criminal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Guilherme Gouvêa Fajardo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23/09 a 29/09/2024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Especializada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Fábio Santos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30/09 a 06/10/2024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Especializada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Denys Lima Rego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07/10 a 13/10/2024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Especializada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Cândido Ribeiro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14/10 a 20/10/2024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Itinga do Maranhão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1E20" w:rsidRPr="009671FE" w:rsidRDefault="00511E20" w:rsidP="009F234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671F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AD39FF" w:rsidRDefault="00511E20" w:rsidP="009F234B">
            <w:pPr>
              <w:spacing w:before="0" w:line="240" w:lineRule="auto"/>
              <w:ind w:firstLine="0"/>
              <w:jc w:val="center"/>
            </w:pPr>
            <w:r w:rsidRPr="002A6639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CC6907">
              <w:rPr>
                <w:color w:val="000000"/>
                <w:sz w:val="20"/>
                <w:szCs w:val="20"/>
                <w:lang w:eastAsia="pt-BR"/>
              </w:rPr>
              <w:t xml:space="preserve"> Denys Lima Rego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21/10 a 27/10/2024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Pedro da Água Branca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1E20" w:rsidRPr="009671FE" w:rsidRDefault="00511E20" w:rsidP="009F234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671F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AD39FF" w:rsidRDefault="00511E20" w:rsidP="00B856ED">
            <w:pPr>
              <w:spacing w:before="0" w:line="240" w:lineRule="auto"/>
              <w:ind w:firstLine="0"/>
              <w:jc w:val="center"/>
            </w:pPr>
            <w:r w:rsidRPr="002A6639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080370">
              <w:rPr>
                <w:color w:val="000000"/>
                <w:sz w:val="20"/>
                <w:szCs w:val="20"/>
                <w:lang w:eastAsia="pt-BR"/>
              </w:rPr>
              <w:t xml:space="preserve"> Thiago Cândido Ribeiro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28/10 a 03/11/2024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Cível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Cristiane dos Santos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Donatini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04/11 a 10/11/2024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Cível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511E20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de Assis Maciel C.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11/11 a 17/11/2024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Criminal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Fabiana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Santalúcia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18/11 a 24/11/2024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Criminal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Guilherme Gouvêa Fajardo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25/11 a 01/12/2024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bookmarkStart w:id="3" w:name="_GoBack"/>
            <w:bookmarkEnd w:id="3"/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Especializada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Fábio Santos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02/12 a 08/12/2024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Especializada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Denys Lima Rego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09/12 a 15/12/2024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Especializada Açailândia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Cândido Ribeiro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16/12 a 22/12/2024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Itinga do Maranhão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1E20" w:rsidRPr="009671FE" w:rsidRDefault="00511E20" w:rsidP="009F234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671F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AD39FF" w:rsidRDefault="00511E20" w:rsidP="009F234B">
            <w:pPr>
              <w:spacing w:before="0" w:line="240" w:lineRule="auto"/>
              <w:ind w:firstLine="0"/>
              <w:jc w:val="center"/>
            </w:pPr>
            <w:r w:rsidRPr="002A6639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E20F0A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20F0A" w:rsidRPr="00571B67">
              <w:rPr>
                <w:color w:val="FF0000"/>
                <w:sz w:val="20"/>
                <w:szCs w:val="20"/>
                <w:lang w:eastAsia="pt-BR"/>
              </w:rPr>
              <w:t>Denys Lima Rego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23/12 a 29/12/2024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AD39FF" w:rsidTr="009F234B">
        <w:trPr>
          <w:trHeight w:hRule="exact" w:val="504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Pedro da Água Branca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511E20" w:rsidRPr="009671FE" w:rsidRDefault="00511E20" w:rsidP="009F234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671F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AD39FF" w:rsidRDefault="00511E20" w:rsidP="009F234B">
            <w:pPr>
              <w:spacing w:before="0" w:line="240" w:lineRule="auto"/>
              <w:ind w:firstLine="0"/>
              <w:jc w:val="center"/>
            </w:pPr>
            <w:r w:rsidRPr="002A6639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E20F0A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20F0A" w:rsidRPr="00571B67">
              <w:rPr>
                <w:color w:val="FF0000"/>
                <w:sz w:val="20"/>
                <w:szCs w:val="20"/>
                <w:lang w:eastAsia="pt-BR"/>
              </w:rPr>
              <w:t>Thiago Cândido Ribeiro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30/12 a 05/01/2025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D39FF" w:rsidRDefault="00AD39FF" w:rsidP="009F234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</w:tbl>
    <w:p w:rsidR="00C01B3C" w:rsidRDefault="00571B67"/>
    <w:sectPr w:rsidR="00C01B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34B" w:rsidRDefault="009F234B" w:rsidP="009F234B">
      <w:pPr>
        <w:spacing w:before="0" w:line="240" w:lineRule="auto"/>
      </w:pPr>
      <w:r>
        <w:separator/>
      </w:r>
    </w:p>
  </w:endnote>
  <w:endnote w:type="continuationSeparator" w:id="0">
    <w:p w:rsidR="009F234B" w:rsidRDefault="009F234B" w:rsidP="009F234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34B" w:rsidRDefault="009F234B" w:rsidP="009F234B">
      <w:pPr>
        <w:spacing w:before="0" w:line="240" w:lineRule="auto"/>
      </w:pPr>
      <w:r>
        <w:separator/>
      </w:r>
    </w:p>
  </w:footnote>
  <w:footnote w:type="continuationSeparator" w:id="0">
    <w:p w:rsidR="009F234B" w:rsidRDefault="009F234B" w:rsidP="009F234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4B" w:rsidRDefault="009F234B" w:rsidP="009F234B">
    <w:pPr>
      <w:pStyle w:val="Cabealho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F8"/>
    <w:rsid w:val="00080370"/>
    <w:rsid w:val="000B4646"/>
    <w:rsid w:val="002A6639"/>
    <w:rsid w:val="002D4822"/>
    <w:rsid w:val="00497CA5"/>
    <w:rsid w:val="004D6E86"/>
    <w:rsid w:val="00511E20"/>
    <w:rsid w:val="00571B67"/>
    <w:rsid w:val="00584853"/>
    <w:rsid w:val="006375F8"/>
    <w:rsid w:val="009671FE"/>
    <w:rsid w:val="009F234B"/>
    <w:rsid w:val="00AD39FF"/>
    <w:rsid w:val="00B159B5"/>
    <w:rsid w:val="00B856ED"/>
    <w:rsid w:val="00BC1C74"/>
    <w:rsid w:val="00BF7EB7"/>
    <w:rsid w:val="00CC6907"/>
    <w:rsid w:val="00E20F0A"/>
    <w:rsid w:val="00F7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0C7F7-79AA-4ADD-9102-F0823203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EB7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34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34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9F234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34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82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822"/>
    <w:rPr>
      <w:rFonts w:ascii="Segoe UI" w:eastAsia="Times New Roman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5F0D1-9BC6-40E4-AA49-9876A063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15</cp:revision>
  <cp:lastPrinted>2024-06-27T13:21:00Z</cp:lastPrinted>
  <dcterms:created xsi:type="dcterms:W3CDTF">2024-05-07T15:01:00Z</dcterms:created>
  <dcterms:modified xsi:type="dcterms:W3CDTF">2024-11-06T14:09:00Z</dcterms:modified>
</cp:coreProperties>
</file>