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8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3827"/>
        <w:gridCol w:w="1843"/>
        <w:gridCol w:w="2268"/>
      </w:tblGrid>
      <w:tr w:rsidR="00780D2A" w:rsidTr="00044549">
        <w:trPr>
          <w:trHeight w:val="300"/>
        </w:trPr>
        <w:tc>
          <w:tcPr>
            <w:tcW w:w="10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uppressAutoHyphens w:val="0"/>
              <w:spacing w:before="0" w:after="160" w:line="259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14 – ESCALA DE PLANTÃO REGIONAL CRIMINAL – POLO SANTA INÊS  2024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2A" w:rsidRDefault="00780D2A" w:rsidP="00780D2A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 w:bidi="hi-IN"/>
              </w:rPr>
              <w:t>PERMUTA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Peterson  Armando Azevedo de 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B76" w:rsidRPr="003624C9" w:rsidRDefault="00167B76" w:rsidP="00167B7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Default="00167B76" w:rsidP="00167B7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Camila Gaspar Leite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– Peterson Armando Azevedo de Abreu)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- 222024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AC70B5" w:rsidRDefault="00780D2A" w:rsidP="00780D2A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  <w:r w:rsidRPr="00BC6348"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- </w:t>
            </w:r>
            <w:r>
              <w:rPr>
                <w:color w:val="000000"/>
                <w:sz w:val="20"/>
                <w:szCs w:val="20"/>
                <w:lang w:eastAsia="pt-BR"/>
              </w:rPr>
              <w:t>Larissa Sócrates de Bastos)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- 202024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Peterson Armando Azevedo de Abreu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4C9" w:rsidRDefault="003624C9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- 222024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Peterson  Armando Azevedo de 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167B76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Larissa Sócrates de Bastos </w:t>
            </w:r>
            <w:r>
              <w:rPr>
                <w:sz w:val="20"/>
                <w:szCs w:val="20"/>
                <w:lang w:eastAsia="pt-BR"/>
              </w:rPr>
              <w:t>(</w:t>
            </w:r>
            <w:r w:rsidRPr="00BC6348">
              <w:rPr>
                <w:sz w:val="20"/>
                <w:szCs w:val="20"/>
                <w:lang w:eastAsia="pt-BR"/>
              </w:rPr>
              <w:t>RESPONDENDO Plantão Regional Criminal</w:t>
            </w:r>
            <w:r>
              <w:rPr>
                <w:sz w:val="20"/>
                <w:szCs w:val="20"/>
                <w:lang w:eastAsia="pt-BR"/>
              </w:rPr>
              <w:t xml:space="preserve"> - </w:t>
            </w: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7B76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80D2A" w:rsidRDefault="00167B76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- 202024</w:t>
            </w: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 xml:space="preserve">/ TRIBUNAL </w:t>
            </w:r>
            <w:r>
              <w:rPr>
                <w:color w:val="000000"/>
                <w:sz w:val="20"/>
                <w:szCs w:val="20"/>
                <w:lang w:eastAsia="pt-BR"/>
              </w:rPr>
              <w:t>DO JÚRI</w:t>
            </w:r>
          </w:p>
          <w:p w:rsidR="00780D2A" w:rsidRDefault="00780D2A" w:rsidP="007A3BC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7A3BC5"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044549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 w:rsidR="00044549"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 w:rsidR="00044549"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 w:rsidR="00044549"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044549"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Default="00780D2A" w:rsidP="00044549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044549" w:rsidRPr="00044549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José Frazão Sá Menezes Neto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Leonardo Santana Modesto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Luzia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Peterson Armando Azevedo de Abreu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Zé Doca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Soarres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da Rocha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Bom Jardim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Monção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80D2A" w:rsidRDefault="00D30E52" w:rsidP="00780D2A">
            <w:pPr>
              <w:spacing w:before="0" w:line="240" w:lineRule="auto"/>
              <w:ind w:firstLine="0"/>
              <w:jc w:val="center"/>
            </w:pPr>
            <w:r w:rsidRPr="00044549">
              <w:rPr>
                <w:color w:val="FF0000"/>
                <w:sz w:val="20"/>
                <w:szCs w:val="20"/>
                <w:lang w:eastAsia="pt-BR"/>
              </w:rPr>
              <w:t>RESP. INDICAR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Pindaré-Mirim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Cláudio Borges dos Santos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Pio XII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AC70B5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AC70B5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 w:rsidRPr="00AC70B5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Larissa Sócrates de Bastos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2.ª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</w:t>
            </w:r>
            <w:proofErr w:type="spellStart"/>
            <w:r w:rsidRPr="003624C9">
              <w:rPr>
                <w:color w:val="FF0000"/>
                <w:sz w:val="20"/>
                <w:szCs w:val="20"/>
                <w:lang w:eastAsia="pt-BR"/>
              </w:rPr>
              <w:t>Caop</w:t>
            </w:r>
            <w:proofErr w:type="spellEnd"/>
            <w:r w:rsidRPr="003624C9">
              <w:rPr>
                <w:color w:val="FF0000"/>
                <w:sz w:val="20"/>
                <w:szCs w:val="20"/>
                <w:lang w:eastAsia="pt-BR"/>
              </w:rPr>
              <w:t>/ TRIBUNAL DO JÚRI</w:t>
            </w:r>
          </w:p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3.ª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AFASTADO-CNMP</w:t>
            </w:r>
          </w:p>
          <w:p w:rsidR="00780D2A" w:rsidRPr="003624C9" w:rsidRDefault="00780D2A" w:rsidP="00780D2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3624C9">
              <w:rPr>
                <w:color w:val="FF0000"/>
                <w:sz w:val="20"/>
                <w:szCs w:val="20"/>
                <w:lang w:eastAsia="pt-BR"/>
              </w:rPr>
              <w:t>RESP. INDICAR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4.ª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Moisés Caldeira  Brant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5.ª Promotoria de Santa Inês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Camila Gaspar Leite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  <w:tr w:rsidR="00780D2A" w:rsidTr="00044549">
        <w:trPr>
          <w:trHeight w:val="30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  <w:lang w:eastAsia="pt-BR"/>
              </w:rPr>
              <w:t>1ª Promotoria de Buriticupu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Felipe Augusto </w:t>
            </w:r>
            <w:proofErr w:type="spellStart"/>
            <w:r>
              <w:rPr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D2A" w:rsidRDefault="00780D2A" w:rsidP="00780D2A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 w:bidi="hi-IN"/>
              </w:rPr>
            </w:pPr>
          </w:p>
        </w:tc>
      </w:tr>
    </w:tbl>
    <w:p w:rsidR="00C01B3C" w:rsidRDefault="00D30E52" w:rsidP="00780D2A">
      <w:pPr>
        <w:pBdr>
          <w:bottom w:val="single" w:sz="4" w:space="1" w:color="auto"/>
        </w:pBdr>
      </w:pPr>
    </w:p>
    <w:sectPr w:rsidR="00C0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2"/>
    <w:rsid w:val="00044549"/>
    <w:rsid w:val="00167B76"/>
    <w:rsid w:val="002E6F82"/>
    <w:rsid w:val="003624C9"/>
    <w:rsid w:val="00584853"/>
    <w:rsid w:val="00780D2A"/>
    <w:rsid w:val="007A3BC5"/>
    <w:rsid w:val="009A12D2"/>
    <w:rsid w:val="00AC70B5"/>
    <w:rsid w:val="00B159B5"/>
    <w:rsid w:val="00D30E52"/>
    <w:rsid w:val="00D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F86"/>
  <w15:chartTrackingRefBased/>
  <w15:docId w15:val="{D69ADC62-D854-4B4B-95A0-24C5945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82"/>
    <w:pPr>
      <w:suppressAutoHyphens/>
      <w:spacing w:before="119"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cp:keywords/>
  <dc:description/>
  <cp:lastModifiedBy>Cleocy Marques  da Silva</cp:lastModifiedBy>
  <cp:revision>9</cp:revision>
  <dcterms:created xsi:type="dcterms:W3CDTF">2024-05-07T15:01:00Z</dcterms:created>
  <dcterms:modified xsi:type="dcterms:W3CDTF">2024-06-04T16:28:00Z</dcterms:modified>
</cp:coreProperties>
</file>