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544"/>
        <w:gridCol w:w="1843"/>
        <w:gridCol w:w="2126"/>
      </w:tblGrid>
      <w:tr w:rsidR="000D6B10" w:rsidRPr="000B5BF6" w:rsidTr="000D6B10">
        <w:trPr>
          <w:trHeight w:val="320"/>
        </w:trPr>
        <w:tc>
          <w:tcPr>
            <w:tcW w:w="8222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14 – ESCALA DE PLANTÃO REGIONAL CRIMINAL – POLO SANTA INÊS  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2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  <w:bookmarkStart w:id="0" w:name="_GoBack"/>
            <w:bookmarkEnd w:id="0"/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Pindaré-Mirim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Cláudio Borges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Pio XII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3558BD" w:rsidRDefault="000D6B10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>(1ª PJSanta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3558BD" w:rsidRDefault="000D6B10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0D6B10" w:rsidRPr="000B5BF6" w:rsidRDefault="000D6B10" w:rsidP="003558B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 Peterson Armando Azevedo de Abreu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</w:rPr>
              <w:t xml:space="preserve">2ª 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PJ </w:t>
            </w:r>
            <w:r>
              <w:rPr>
                <w:b/>
                <w:color w:val="auto"/>
                <w:sz w:val="20"/>
                <w:szCs w:val="20"/>
              </w:rPr>
              <w:t>Santa Luzia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419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3558BD" w:rsidRDefault="000D6B1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Camila Gaspar Leite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(5ª PJ Santa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Moisés Caldeira  Brant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Camila Gaspar Leite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Buriticupu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Felipe Augusto Rotondo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2ª Promotoria de Buriticupu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Frazão Sá Menezes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Luzia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Santana Modesto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Luzia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Peterson Armando Azevedo de Abreu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Zé Doca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Zé Doca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Felipe Boghossian Soarres da Rocha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Arame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</w:rPr>
              <w:t>Felipe Augusto Rotondo</w:t>
            </w:r>
            <w:r>
              <w:rPr>
                <w:color w:val="auto"/>
                <w:sz w:val="20"/>
                <w:szCs w:val="20"/>
              </w:rPr>
              <w:t xml:space="preserve"> (</w:t>
            </w:r>
            <w:r w:rsidRPr="00812D3B">
              <w:rPr>
                <w:b/>
                <w:color w:val="auto"/>
                <w:sz w:val="20"/>
                <w:szCs w:val="20"/>
              </w:rPr>
              <w:t>1ª PJBuriticupu)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Bom Jardim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Francisco de Assis Maciel Carvalho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Monção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Leonardo Santana Modesto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Santa Luzia)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Pindaré-Mirim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Cláudio Borges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Pio XII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3558BD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>(1ª PJSanta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3558BD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 Peterson Armando Azevedo de Abreu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</w:rPr>
              <w:t xml:space="preserve">2ª 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PJ </w:t>
            </w:r>
            <w:r>
              <w:rPr>
                <w:b/>
                <w:color w:val="auto"/>
                <w:sz w:val="20"/>
                <w:szCs w:val="20"/>
              </w:rPr>
              <w:t>Santa Luzia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3558BD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Camila Gaspar Leite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(5ª PJ Santa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Moisés Caldeira  Brant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Camila Gaspar Leite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5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Buriticupu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Felipe Augusto Rotondo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5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2ª Promotoria de Buriticupu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Frazão Sá Menezes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Luzia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Santana Modesto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Luzia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Peterson Armando Azevedo de Abreu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Zé Doca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Zé Doca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Felipe Boghossian Soarres da Rocha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Arame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</w:rPr>
              <w:t>Felipe Augusto Rotondo</w:t>
            </w:r>
            <w:r>
              <w:rPr>
                <w:color w:val="auto"/>
                <w:sz w:val="20"/>
                <w:szCs w:val="20"/>
              </w:rPr>
              <w:t xml:space="preserve"> (</w:t>
            </w:r>
            <w:r w:rsidRPr="00812D3B">
              <w:rPr>
                <w:b/>
                <w:color w:val="auto"/>
                <w:sz w:val="20"/>
                <w:szCs w:val="20"/>
              </w:rPr>
              <w:t>1ª PJBuriticupu)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Bom Jardim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Francisco de Assis Maciel Carvalho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Monção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Leonardo Santana Modesto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Santa Luzia)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Pindaré-Mirim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Cláudio Borges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Pio XII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3558BD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>(1ª PJSanta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3558BD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 Peterson Armando Azevedo de Abreu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</w:rPr>
              <w:t xml:space="preserve">2ª 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PJ </w:t>
            </w:r>
            <w:r>
              <w:rPr>
                <w:b/>
                <w:color w:val="auto"/>
                <w:sz w:val="20"/>
                <w:szCs w:val="20"/>
              </w:rPr>
              <w:t>Santa Luzia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294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3558BD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Camila Gaspar Leite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(5ª PJ Santa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Moisés Caldeira  Brant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Camila Gaspar Leite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Buriticupu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Felipe Augusto Rotondo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2ª Promotoria de Buriticupu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Frazão Sá Menezes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Luzia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Santana Modesto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Luzia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Peterson Armando Azevedo de Abreu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Zé Doca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Zé Doca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Felipe Boghossian Soarres da Rocha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Arame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</w:rPr>
              <w:t>Felipe Augusto Rotondo</w:t>
            </w:r>
            <w:r>
              <w:rPr>
                <w:color w:val="auto"/>
                <w:sz w:val="20"/>
                <w:szCs w:val="20"/>
              </w:rPr>
              <w:t xml:space="preserve"> (</w:t>
            </w:r>
            <w:r w:rsidRPr="00812D3B">
              <w:rPr>
                <w:b/>
                <w:color w:val="auto"/>
                <w:sz w:val="20"/>
                <w:szCs w:val="20"/>
              </w:rPr>
              <w:t>1ª PJBuriticupu)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Bom Jardim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Francisco de Assis Maciel Carvalho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Monção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Leonardo Santana Modesto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Santa Luzia)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Pindaré-Mirim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Cláudio Borges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Pio XII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3558BD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>(1ª PJSanta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0D6B10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3558BD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 Peterson Armando Azevedo de Abreu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</w:rPr>
              <w:t xml:space="preserve">2ª 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PJ </w:t>
            </w:r>
            <w:r>
              <w:rPr>
                <w:b/>
                <w:color w:val="auto"/>
                <w:sz w:val="20"/>
                <w:szCs w:val="20"/>
              </w:rPr>
              <w:t>Santa Luzia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0D6B10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0D6B10"/>
    <w:sectPr w:rsidR="00C01B3C" w:rsidSect="0034525B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5B"/>
    <w:rsid w:val="00075883"/>
    <w:rsid w:val="000D6B10"/>
    <w:rsid w:val="0034525B"/>
    <w:rsid w:val="003558BD"/>
    <w:rsid w:val="00584853"/>
    <w:rsid w:val="00730B9B"/>
    <w:rsid w:val="00772DB3"/>
    <w:rsid w:val="00AA2706"/>
    <w:rsid w:val="00B1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A384"/>
  <w15:chartTrackingRefBased/>
  <w15:docId w15:val="{1775FEED-6DC1-42FB-AB91-6DA702AF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25B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695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3</cp:revision>
  <dcterms:created xsi:type="dcterms:W3CDTF">2025-10-29T14:24:00Z</dcterms:created>
  <dcterms:modified xsi:type="dcterms:W3CDTF">2025-10-30T13:05:00Z</dcterms:modified>
</cp:coreProperties>
</file>