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0D6B10" w:rsidRPr="000B5BF6" w:rsidTr="000D6B10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14 – ESCALA DE PLANTÃO REGIONAL CRIMINAL – POLO SANTA INÊS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(1ª </w:t>
            </w:r>
            <w:proofErr w:type="spellStart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PJSanta</w:t>
            </w:r>
            <w:proofErr w:type="spellEnd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0D6B10" w:rsidRPr="000B5BF6" w:rsidRDefault="000D6B10" w:rsidP="003558B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FELIPE AUGUSTO ROTONDO(permuta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Sei 202/2026-80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9A4C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="009A4C27">
              <w:rPr>
                <w:b/>
                <w:color w:val="auto"/>
                <w:sz w:val="20"/>
                <w:szCs w:val="20"/>
                <w:lang w:eastAsia="pt-BR"/>
              </w:rPr>
              <w:t>PETERSON ARMAMDO AZEVEDO DE ABREU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0D6B10"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="000D6B10"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  <w:r w:rsidR="009A4C27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Sei 29075/2025-98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DEC – CGMP-/2026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da Promotora de Justiça </w:t>
            </w:r>
            <w:r w:rsidR="007113EB">
              <w:rPr>
                <w:b/>
                <w:color w:val="auto"/>
                <w:sz w:val="20"/>
                <w:szCs w:val="20"/>
                <w:lang w:eastAsia="pt-BR"/>
              </w:rPr>
              <w:t>CA</w:t>
            </w:r>
            <w:bookmarkStart w:id="0" w:name="_GoBack"/>
            <w:bookmarkEnd w:id="0"/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 xml:space="preserve">MILA GASPAR LEITE (permuta </w:t>
            </w:r>
            <w:r w:rsidRPr="00E8187A">
              <w:rPr>
                <w:color w:val="auto"/>
                <w:sz w:val="20"/>
                <w:szCs w:val="20"/>
                <w:lang w:eastAsia="pt-BR"/>
              </w:rPr>
              <w:t>com</w:t>
            </w:r>
            <w:r w:rsidR="000D6B10" w:rsidRPr="00AA270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="000D6B10"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  <w:r w:rsidR="000D6B10">
              <w:rPr>
                <w:color w:val="auto"/>
                <w:sz w:val="20"/>
                <w:szCs w:val="20"/>
              </w:rPr>
              <w:t xml:space="preserve"> (</w:t>
            </w:r>
            <w:r w:rsidR="000D6B10" w:rsidRPr="00812D3B">
              <w:rPr>
                <w:b/>
                <w:color w:val="auto"/>
                <w:sz w:val="20"/>
                <w:szCs w:val="20"/>
              </w:rPr>
              <w:t xml:space="preserve">1ª </w:t>
            </w:r>
            <w:proofErr w:type="spellStart"/>
            <w:r w:rsidR="000D6B10" w:rsidRPr="00812D3B">
              <w:rPr>
                <w:b/>
                <w:color w:val="auto"/>
                <w:sz w:val="20"/>
                <w:szCs w:val="20"/>
              </w:rPr>
              <w:t>PJBuriticupu</w:t>
            </w:r>
            <w:proofErr w:type="spellEnd"/>
            <w:r w:rsidR="000D6B10" w:rsidRPr="00812D3B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Sei 202/2026-80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(1ª </w:t>
            </w:r>
            <w:proofErr w:type="spellStart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PJSanta</w:t>
            </w:r>
            <w:proofErr w:type="spellEnd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FELIPE AUGUSTO ROTONDO(permuta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Sei 29075/2025-98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DEC – CGMP-/2026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</w:t>
            </w:r>
            <w:r w:rsidRPr="00812D3B">
              <w:rPr>
                <w:b/>
                <w:color w:val="auto"/>
                <w:sz w:val="20"/>
                <w:szCs w:val="20"/>
              </w:rPr>
              <w:t xml:space="preserve">1ª </w:t>
            </w:r>
            <w:proofErr w:type="spellStart"/>
            <w:r w:rsidRPr="00812D3B">
              <w:rPr>
                <w:b/>
                <w:color w:val="auto"/>
                <w:sz w:val="20"/>
                <w:szCs w:val="20"/>
              </w:rPr>
              <w:t>PJBuriticupu</w:t>
            </w:r>
            <w:proofErr w:type="spellEnd"/>
            <w:r w:rsidRPr="00812D3B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(1ª </w:t>
            </w:r>
            <w:proofErr w:type="spellStart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PJSanta</w:t>
            </w:r>
            <w:proofErr w:type="spellEnd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</w:t>
            </w:r>
            <w:r w:rsidRPr="00812D3B">
              <w:rPr>
                <w:b/>
                <w:color w:val="auto"/>
                <w:sz w:val="20"/>
                <w:szCs w:val="20"/>
              </w:rPr>
              <w:t xml:space="preserve">1ª </w:t>
            </w:r>
            <w:proofErr w:type="spellStart"/>
            <w:r w:rsidRPr="00812D3B">
              <w:rPr>
                <w:b/>
                <w:color w:val="auto"/>
                <w:sz w:val="20"/>
                <w:szCs w:val="20"/>
              </w:rPr>
              <w:t>PJBuriticupu</w:t>
            </w:r>
            <w:proofErr w:type="spellEnd"/>
            <w:r w:rsidRPr="00812D3B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lastRenderedPageBreak/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(1ª </w:t>
            </w:r>
            <w:proofErr w:type="spellStart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PJSanta</w:t>
            </w:r>
            <w:proofErr w:type="spellEnd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7113EB"/>
    <w:sectPr w:rsidR="00C01B3C" w:rsidSect="0034525B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5B"/>
    <w:rsid w:val="00075883"/>
    <w:rsid w:val="000D6B10"/>
    <w:rsid w:val="0034525B"/>
    <w:rsid w:val="003558BD"/>
    <w:rsid w:val="00584853"/>
    <w:rsid w:val="007113EB"/>
    <w:rsid w:val="00730B9B"/>
    <w:rsid w:val="00772DB3"/>
    <w:rsid w:val="00990227"/>
    <w:rsid w:val="009A4C27"/>
    <w:rsid w:val="00AA2706"/>
    <w:rsid w:val="00B159B5"/>
    <w:rsid w:val="00E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E8EC"/>
  <w15:chartTrackingRefBased/>
  <w15:docId w15:val="{1775FEED-6DC1-42FB-AB91-6DA702AF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5B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6</cp:revision>
  <dcterms:created xsi:type="dcterms:W3CDTF">2025-10-29T14:24:00Z</dcterms:created>
  <dcterms:modified xsi:type="dcterms:W3CDTF">2026-01-23T16:37:00Z</dcterms:modified>
</cp:coreProperties>
</file>